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5E" w:rsidRDefault="00AB0C62" w:rsidP="00AB0C62">
      <w:pPr>
        <w:spacing w:after="172" w:line="259" w:lineRule="auto"/>
        <w:jc w:val="both"/>
      </w:pPr>
      <w:r>
        <w:rPr>
          <w:b/>
        </w:rPr>
        <w:t xml:space="preserve"> </w:t>
      </w:r>
      <w:r>
        <w:t xml:space="preserve">   </w:t>
      </w:r>
    </w:p>
    <w:p w:rsidR="002C145E" w:rsidRDefault="00AB0C62" w:rsidP="00AB0C62">
      <w:pPr>
        <w:spacing w:after="105" w:line="259" w:lineRule="auto"/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5558917</wp:posOffset>
            </wp:positionH>
            <wp:positionV relativeFrom="paragraph">
              <wp:posOffset>-135796</wp:posOffset>
            </wp:positionV>
            <wp:extent cx="1161415" cy="1143000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Bishesh Dhakal </w:t>
      </w:r>
      <w:r>
        <w:t xml:space="preserve">   </w:t>
      </w:r>
    </w:p>
    <w:p w:rsidR="002C145E" w:rsidRDefault="00AB0C62" w:rsidP="00AB0C62">
      <w:pPr>
        <w:spacing w:after="105" w:line="259" w:lineRule="auto"/>
        <w:ind w:left="-5"/>
        <w:jc w:val="both"/>
      </w:pPr>
      <w:r>
        <w:rPr>
          <w:b/>
        </w:rPr>
        <w:t xml:space="preserve">Lalitpur, Nepal </w:t>
      </w:r>
      <w:r>
        <w:t xml:space="preserve">   </w:t>
      </w:r>
    </w:p>
    <w:p w:rsidR="002C145E" w:rsidRDefault="00AB0C62" w:rsidP="00AB0C62">
      <w:pPr>
        <w:spacing w:after="105" w:line="259" w:lineRule="auto"/>
        <w:ind w:left="-5"/>
        <w:jc w:val="both"/>
      </w:pPr>
      <w:r>
        <w:rPr>
          <w:b/>
        </w:rPr>
        <w:t xml:space="preserve">+9779845555758 </w:t>
      </w:r>
      <w:r>
        <w:t xml:space="preserve">   </w:t>
      </w:r>
    </w:p>
    <w:p w:rsidR="00AB0C62" w:rsidRDefault="00AB0C62" w:rsidP="00AB0C62">
      <w:pPr>
        <w:spacing w:after="105" w:line="259" w:lineRule="auto"/>
        <w:ind w:left="-5"/>
        <w:jc w:val="both"/>
      </w:pPr>
      <w:r>
        <w:rPr>
          <w:b/>
        </w:rPr>
        <w:t xml:space="preserve">Email: Bishesh.dhakal11@gmail.com </w:t>
      </w:r>
      <w:r>
        <w:t xml:space="preserve"> </w:t>
      </w:r>
    </w:p>
    <w:p w:rsidR="002C145E" w:rsidRDefault="00AB0C62" w:rsidP="00AB0C62">
      <w:pPr>
        <w:spacing w:after="105" w:line="259" w:lineRule="auto"/>
        <w:ind w:left="-5"/>
        <w:jc w:val="both"/>
      </w:pPr>
      <w:r>
        <w:t xml:space="preserve">  </w:t>
      </w:r>
    </w:p>
    <w:p w:rsidR="002C145E" w:rsidRDefault="00AB0C62" w:rsidP="00AB0C62">
      <w:pPr>
        <w:pStyle w:val="Heading1"/>
        <w:spacing w:after="143"/>
        <w:ind w:left="-5"/>
        <w:jc w:val="both"/>
      </w:pPr>
      <w:r>
        <w:t xml:space="preserve">PERSONAL INFORMATION    </w:t>
      </w:r>
    </w:p>
    <w:p w:rsidR="002C145E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 xml:space="preserve">Date of Birth     </w:t>
      </w:r>
      <w:r>
        <w:tab/>
        <w:t xml:space="preserve">: 19/01/1996   </w:t>
      </w:r>
    </w:p>
    <w:p w:rsidR="002C145E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 xml:space="preserve">Nationality      </w:t>
      </w:r>
      <w:r>
        <w:tab/>
        <w:t xml:space="preserve">: Nepali   </w:t>
      </w:r>
    </w:p>
    <w:p w:rsidR="002C145E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 xml:space="preserve">Language        </w:t>
      </w:r>
      <w:r>
        <w:tab/>
        <w:t xml:space="preserve">: English, Nepali </w:t>
      </w:r>
    </w:p>
    <w:p w:rsidR="00AB0C62" w:rsidRDefault="00AB0C62" w:rsidP="00AB0C62">
      <w:pPr>
        <w:ind w:left="719" w:right="52" w:firstLine="0"/>
        <w:jc w:val="both"/>
      </w:pPr>
    </w:p>
    <w:tbl>
      <w:tblPr>
        <w:tblStyle w:val="TableGrid"/>
        <w:tblW w:w="10562" w:type="dxa"/>
        <w:tblInd w:w="-14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5797"/>
        <w:gridCol w:w="4765"/>
      </w:tblGrid>
      <w:tr w:rsidR="002C145E" w:rsidTr="00C72F5F">
        <w:trPr>
          <w:trHeight w:val="349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:rsidR="002C145E" w:rsidRDefault="00AB0C62" w:rsidP="00AB0C62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color w:val="FF0000"/>
              </w:rPr>
              <w:t xml:space="preserve">ACADEMIC QUALIFICATION   </w:t>
            </w:r>
            <w:r>
              <w:t xml:space="preserve">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:rsidR="002C145E" w:rsidRDefault="00AB0C62" w:rsidP="00AB0C62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2C145E">
        <w:trPr>
          <w:trHeight w:val="491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45E" w:rsidRDefault="00AB0C62" w:rsidP="00AB0C62">
            <w:pPr>
              <w:tabs>
                <w:tab w:val="center" w:pos="1983"/>
                <w:tab w:val="center" w:pos="4364"/>
                <w:tab w:val="center" w:pos="5084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School Leaving Certificate      </w:t>
            </w:r>
            <w:r>
              <w:tab/>
              <w:t xml:space="preserve">    </w:t>
            </w:r>
            <w:r>
              <w:tab/>
              <w:t xml:space="preserve">         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45E" w:rsidRDefault="00AB0C62" w:rsidP="00AB0C62">
            <w:pPr>
              <w:spacing w:after="0" w:line="259" w:lineRule="auto"/>
              <w:ind w:left="0" w:firstLine="0"/>
              <w:jc w:val="both"/>
            </w:pPr>
            <w:r>
              <w:t xml:space="preserve">: Shree Adarsha Secondary School, </w:t>
            </w:r>
            <w:r w:rsidR="008017FD">
              <w:t>Birgunj</w:t>
            </w:r>
            <w:r>
              <w:t xml:space="preserve">   </w:t>
            </w:r>
          </w:p>
        </w:tc>
      </w:tr>
      <w:tr w:rsidR="002C145E">
        <w:trPr>
          <w:trHeight w:val="368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C145E" w:rsidRDefault="00AB0C62" w:rsidP="00AB0C62">
            <w:pPr>
              <w:tabs>
                <w:tab w:val="center" w:pos="1238"/>
                <w:tab w:val="center" w:pos="2924"/>
                <w:tab w:val="center" w:pos="3644"/>
                <w:tab w:val="center" w:pos="4364"/>
                <w:tab w:val="center" w:pos="5084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Intermediate    </w:t>
            </w:r>
            <w:r>
              <w:tab/>
              <w:t xml:space="preserve">   </w:t>
            </w:r>
            <w:r>
              <w:tab/>
              <w:t xml:space="preserve">   </w:t>
            </w:r>
            <w:r>
              <w:tab/>
              <w:t xml:space="preserve">    </w:t>
            </w:r>
            <w:r>
              <w:tab/>
              <w:t xml:space="preserve">  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C145E" w:rsidRDefault="008017FD" w:rsidP="00AB0C62">
            <w:pPr>
              <w:spacing w:after="0" w:line="259" w:lineRule="auto"/>
              <w:ind w:left="7" w:firstLine="0"/>
              <w:jc w:val="both"/>
            </w:pPr>
            <w:r>
              <w:t>: ST. Xavier’s School, Jawalakhel</w:t>
            </w:r>
            <w:r w:rsidR="00AB0C62">
              <w:t xml:space="preserve">    </w:t>
            </w:r>
          </w:p>
        </w:tc>
      </w:tr>
      <w:tr w:rsidR="002C145E">
        <w:trPr>
          <w:trHeight w:val="596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2C145E" w:rsidRDefault="00AB0C62" w:rsidP="00AB0C62">
            <w:pPr>
              <w:tabs>
                <w:tab w:val="center" w:pos="1853"/>
                <w:tab w:val="center" w:pos="3644"/>
                <w:tab w:val="center" w:pos="4364"/>
                <w:tab w:val="center" w:pos="5084"/>
              </w:tabs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Bachelor in</w:t>
            </w:r>
            <w:r w:rsidR="00C8479B">
              <w:t xml:space="preserve"> Civil</w:t>
            </w:r>
            <w:bookmarkStart w:id="0" w:name="_GoBack"/>
            <w:bookmarkEnd w:id="0"/>
            <w:r>
              <w:t xml:space="preserve"> Engineering   </w:t>
            </w:r>
            <w:r>
              <w:tab/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ab/>
              <w:t xml:space="preserve">    </w:t>
            </w:r>
            <w:r>
              <w:rPr>
                <w:b/>
              </w:rPr>
              <w:tab/>
              <w:t xml:space="preserve">   </w:t>
            </w:r>
            <w:r>
              <w:t xml:space="preserve">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C145E" w:rsidRDefault="00AB0C62" w:rsidP="00AB0C62">
            <w:pPr>
              <w:spacing w:after="0" w:line="259" w:lineRule="auto"/>
              <w:ind w:left="7" w:firstLine="0"/>
              <w:jc w:val="both"/>
            </w:pPr>
            <w:r>
              <w:t>:</w:t>
            </w:r>
            <w:r>
              <w:rPr>
                <w:b/>
              </w:rPr>
              <w:t xml:space="preserve"> </w:t>
            </w:r>
            <w:r>
              <w:t>Khwopa College of Engineering, Bhaktapur</w:t>
            </w:r>
          </w:p>
        </w:tc>
      </w:tr>
      <w:tr w:rsidR="002C145E">
        <w:trPr>
          <w:trHeight w:val="358"/>
        </w:trPr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/>
          </w:tcPr>
          <w:p w:rsidR="002C145E" w:rsidRDefault="00C72F5F" w:rsidP="00C72F5F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color w:val="FF0000"/>
              </w:rPr>
              <w:t xml:space="preserve"> ACADEMICAL EXPERIENCES</w:t>
            </w:r>
          </w:p>
        </w:tc>
      </w:tr>
    </w:tbl>
    <w:p w:rsidR="002C145E" w:rsidRDefault="00AB0C62" w:rsidP="00AB0C62">
      <w:pPr>
        <w:spacing w:after="94" w:line="259" w:lineRule="auto"/>
        <w:ind w:left="43" w:firstLine="0"/>
        <w:jc w:val="both"/>
      </w:pPr>
      <w:r>
        <w:t xml:space="preserve">   </w:t>
      </w:r>
    </w:p>
    <w:p w:rsidR="008017FD" w:rsidRDefault="00C72F5F" w:rsidP="00AB0C62">
      <w:pPr>
        <w:numPr>
          <w:ilvl w:val="0"/>
          <w:numId w:val="1"/>
        </w:numPr>
        <w:ind w:left="719" w:right="52" w:hanging="360"/>
        <w:jc w:val="both"/>
      </w:pPr>
      <w:r>
        <w:t>Civil Sub-overseer instructor at</w:t>
      </w:r>
      <w:r w:rsidR="008017FD">
        <w:t xml:space="preserve"> Mahalaxmi School, Lubhu.</w:t>
      </w:r>
    </w:p>
    <w:p w:rsidR="00C72F5F" w:rsidRDefault="00C72F5F" w:rsidP="00AB0C62">
      <w:pPr>
        <w:numPr>
          <w:ilvl w:val="0"/>
          <w:numId w:val="1"/>
        </w:numPr>
        <w:ind w:left="719" w:right="52" w:hanging="360"/>
        <w:jc w:val="both"/>
      </w:pPr>
      <w:r>
        <w:t>Presented research works in 2</w:t>
      </w:r>
      <w:r w:rsidRPr="00C72F5F">
        <w:rPr>
          <w:vertAlign w:val="superscript"/>
        </w:rPr>
        <w:t>nd</w:t>
      </w:r>
      <w:r>
        <w:t xml:space="preserve"> international MoChWo Conference, International Conference on Earthquake Engineering and Post recovery disaster reconstruction planning.</w:t>
      </w:r>
    </w:p>
    <w:p w:rsidR="00AB0C62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>Research works</w:t>
      </w:r>
      <w:r w:rsidR="00C72F5F">
        <w:t xml:space="preserve"> </w:t>
      </w:r>
      <w:r>
        <w:t xml:space="preserve">entitled ‘Risk Assessment of Unreinforced brick masonry buildings at      </w:t>
      </w:r>
      <w:r>
        <w:tab/>
        <w:t>Bhaktapur, Nepal’ published in NEA Technical Journal 2018</w:t>
      </w:r>
    </w:p>
    <w:p w:rsidR="002C145E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 xml:space="preserve">Completed multiple </w:t>
      </w:r>
      <w:r w:rsidRPr="008017FD">
        <w:t>Online Courses on Coursera</w:t>
      </w:r>
      <w:r>
        <w:t xml:space="preserve"> including Fundaments of GIS, quantitative research methodology, publishing scientific research papers.       </w:t>
      </w:r>
    </w:p>
    <w:p w:rsidR="00AB0C62" w:rsidRDefault="00AB0C62" w:rsidP="00AB0C62">
      <w:pPr>
        <w:numPr>
          <w:ilvl w:val="0"/>
          <w:numId w:val="1"/>
        </w:numPr>
        <w:ind w:left="719" w:right="52" w:hanging="360"/>
        <w:jc w:val="both"/>
      </w:pPr>
      <w:r>
        <w:t xml:space="preserve">Worked as a Researcher in Center for risk, recovery &amp; Resilience (2017) </w:t>
      </w:r>
    </w:p>
    <w:p w:rsidR="002C145E" w:rsidRDefault="00AB0C62" w:rsidP="00AB0C62">
      <w:pPr>
        <w:ind w:left="359" w:right="52" w:firstLine="0"/>
        <w:jc w:val="both"/>
      </w:pPr>
      <w:r>
        <w:t xml:space="preserve">   </w:t>
      </w:r>
    </w:p>
    <w:p w:rsidR="002C145E" w:rsidRDefault="00AB0C62" w:rsidP="00AB0C62">
      <w:pPr>
        <w:pStyle w:val="Heading1"/>
        <w:ind w:left="-5"/>
        <w:jc w:val="both"/>
      </w:pPr>
      <w:r>
        <w:t>OTHER QUALIFICATION &amp; ACHIEVEMENTS</w:t>
      </w:r>
      <w:r>
        <w:rPr>
          <w:b w:val="0"/>
          <w:color w:val="FFFFFF"/>
          <w:sz w:val="34"/>
          <w:vertAlign w:val="superscript"/>
        </w:rPr>
        <w:t xml:space="preserve">  </w:t>
      </w:r>
      <w:r>
        <w:t xml:space="preserve">    </w:t>
      </w:r>
    </w:p>
    <w:p w:rsidR="00AB0C62" w:rsidRDefault="00AB0C62" w:rsidP="00AB0C62">
      <w:pPr>
        <w:ind w:left="719" w:right="52" w:firstLine="0"/>
        <w:jc w:val="both"/>
      </w:pPr>
    </w:p>
    <w:p w:rsidR="002C145E" w:rsidRPr="00AB0C62" w:rsidRDefault="00AB0C62" w:rsidP="00AB0C62">
      <w:pPr>
        <w:numPr>
          <w:ilvl w:val="0"/>
          <w:numId w:val="2"/>
        </w:numPr>
        <w:ind w:left="719" w:right="52" w:hanging="360"/>
        <w:jc w:val="both"/>
      </w:pPr>
      <w:r>
        <w:t xml:space="preserve">Recipient of Moti-Tamang Memorial </w:t>
      </w:r>
      <w:r w:rsidRPr="00AB0C62">
        <w:t xml:space="preserve">Social Service Award, ST. Xavier’s School (2013)    </w:t>
      </w:r>
    </w:p>
    <w:p w:rsidR="002C145E" w:rsidRPr="00AB0C62" w:rsidRDefault="00AB0C62" w:rsidP="00AB0C62">
      <w:pPr>
        <w:numPr>
          <w:ilvl w:val="0"/>
          <w:numId w:val="2"/>
        </w:numPr>
        <w:spacing w:after="72" w:line="240" w:lineRule="auto"/>
        <w:ind w:left="719" w:right="52" w:hanging="360"/>
        <w:jc w:val="both"/>
      </w:pPr>
      <w:r w:rsidRPr="00AB0C62">
        <w:t xml:space="preserve">Past Executive head and board member in many social organizations like Rotary Interact   </w:t>
      </w:r>
    </w:p>
    <w:p w:rsidR="00C72F5F" w:rsidRPr="00AB0C62" w:rsidRDefault="00AB0C62" w:rsidP="00C72F5F">
      <w:pPr>
        <w:spacing w:line="240" w:lineRule="auto"/>
        <w:ind w:left="759" w:right="52"/>
        <w:jc w:val="both"/>
      </w:pPr>
      <w:r w:rsidRPr="00AB0C62">
        <w:t xml:space="preserve">Alumni Association of south Asia, Uniting Youths Nepal, Interact club of St. Xavier’s, Interact District Council: Nepal &amp; Bhutan    </w:t>
      </w:r>
    </w:p>
    <w:p w:rsidR="00C72F5F" w:rsidRDefault="00AB0C62" w:rsidP="00C72F5F">
      <w:pPr>
        <w:numPr>
          <w:ilvl w:val="0"/>
          <w:numId w:val="2"/>
        </w:numPr>
        <w:ind w:left="719" w:right="52" w:hanging="360"/>
        <w:jc w:val="both"/>
      </w:pPr>
      <w:r w:rsidRPr="00AB0C62">
        <w:t>Provided leadership training and motivational classes</w:t>
      </w:r>
      <w:r>
        <w:t xml:space="preserve"> to various age groups, mainly youth. </w:t>
      </w:r>
    </w:p>
    <w:p w:rsidR="002C145E" w:rsidRDefault="00C72F5F" w:rsidP="00C72F5F">
      <w:pPr>
        <w:numPr>
          <w:ilvl w:val="0"/>
          <w:numId w:val="2"/>
        </w:numPr>
        <w:ind w:left="719" w:right="52" w:hanging="360"/>
        <w:jc w:val="both"/>
      </w:pPr>
      <w:r>
        <w:t>Special classes attended of Memory power technique, meditation courses of Art of Living</w:t>
      </w:r>
      <w:r w:rsidR="00AB0C62">
        <w:t xml:space="preserve"> </w:t>
      </w:r>
    </w:p>
    <w:p w:rsidR="002C145E" w:rsidRDefault="00AB0C62" w:rsidP="00AB0C62">
      <w:pPr>
        <w:spacing w:after="21" w:line="259" w:lineRule="auto"/>
        <w:ind w:left="735" w:firstLine="0"/>
        <w:jc w:val="both"/>
      </w:pPr>
      <w:r>
        <w:t xml:space="preserve">   </w:t>
      </w:r>
    </w:p>
    <w:p w:rsidR="002C145E" w:rsidRDefault="00AB0C62" w:rsidP="00AB0C62">
      <w:pPr>
        <w:pStyle w:val="Heading1"/>
        <w:spacing w:after="199"/>
        <w:ind w:left="224"/>
        <w:jc w:val="both"/>
      </w:pPr>
      <w:r>
        <w:rPr>
          <w:b w:val="0"/>
          <w:color w:val="000000"/>
        </w:rPr>
        <w:t xml:space="preserve"> </w:t>
      </w:r>
      <w:r>
        <w:t xml:space="preserve">DECLARATION    </w:t>
      </w:r>
    </w:p>
    <w:p w:rsidR="002C145E" w:rsidRDefault="00AB0C62" w:rsidP="00AB0C62">
      <w:pPr>
        <w:spacing w:after="144"/>
        <w:ind w:left="224" w:right="52"/>
        <w:jc w:val="both"/>
      </w:pPr>
      <w:r>
        <w:t xml:space="preserve">I solemnly state that all the information provided above is correct best to my knowledge and belief.    </w:t>
      </w:r>
    </w:p>
    <w:p w:rsidR="002C145E" w:rsidRDefault="00AB0C62" w:rsidP="00C72F5F">
      <w:pPr>
        <w:spacing w:after="156" w:line="259" w:lineRule="auto"/>
        <w:ind w:left="214" w:firstLine="0"/>
        <w:jc w:val="both"/>
      </w:pPr>
      <w:r>
        <w:t xml:space="preserve">       </w:t>
      </w:r>
    </w:p>
    <w:sectPr w:rsidR="002C145E">
      <w:pgSz w:w="11906" w:h="16838"/>
      <w:pgMar w:top="739" w:right="651" w:bottom="1471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A9A"/>
    <w:multiLevelType w:val="hybridMultilevel"/>
    <w:tmpl w:val="939EA83C"/>
    <w:lvl w:ilvl="0" w:tplc="71BCC86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BE7D90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64EDA0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FAB23C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26EF36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F2B1D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A8C92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62572C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66B968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A274C"/>
    <w:multiLevelType w:val="hybridMultilevel"/>
    <w:tmpl w:val="7796407E"/>
    <w:lvl w:ilvl="0" w:tplc="A52E573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665314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10512E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EA5E00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8A17D8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581398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4234CA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18D280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BCB0CE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976F9C"/>
    <w:multiLevelType w:val="hybridMultilevel"/>
    <w:tmpl w:val="1D768E82"/>
    <w:lvl w:ilvl="0" w:tplc="A510C53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CC1EE0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AD9BC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2F0B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3EE8EE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A06794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63A2A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72F786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16C8A8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5E"/>
    <w:rsid w:val="0027165C"/>
    <w:rsid w:val="002C145E"/>
    <w:rsid w:val="008017FD"/>
    <w:rsid w:val="00AB0C62"/>
    <w:rsid w:val="00C72F5F"/>
    <w:rsid w:val="00C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45A50-A3AC-402E-9215-C2C39508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6" w:lineRule="auto"/>
      <w:ind w:left="384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FD966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1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bishesh dhakal</dc:creator>
  <cp:keywords/>
  <cp:lastModifiedBy>Bishesh Dhakal</cp:lastModifiedBy>
  <cp:revision>3</cp:revision>
  <cp:lastPrinted>2019-07-14T14:15:00Z</cp:lastPrinted>
  <dcterms:created xsi:type="dcterms:W3CDTF">2019-09-07T16:58:00Z</dcterms:created>
  <dcterms:modified xsi:type="dcterms:W3CDTF">2019-09-07T16:58:00Z</dcterms:modified>
</cp:coreProperties>
</file>